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20" w:rsidRDefault="00206120">
      <w:pPr>
        <w:pStyle w:val="a4"/>
      </w:pPr>
    </w:p>
    <w:p w:rsidR="00690FD4" w:rsidRDefault="008D3AFB">
      <w:pPr>
        <w:pStyle w:val="a4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основам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77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(10-11</w:t>
      </w:r>
      <w:r>
        <w:rPr>
          <w:spacing w:val="-1"/>
        </w:rPr>
        <w:t xml:space="preserve"> </w:t>
      </w:r>
      <w:r>
        <w:t>класс)</w:t>
      </w:r>
    </w:p>
    <w:p w:rsidR="00690FD4" w:rsidRDefault="00690FD4">
      <w:pPr>
        <w:pStyle w:val="a3"/>
        <w:spacing w:before="6"/>
        <w:ind w:left="0" w:firstLine="0"/>
        <w:jc w:val="left"/>
        <w:rPr>
          <w:b/>
          <w:sz w:val="31"/>
        </w:rPr>
      </w:pPr>
    </w:p>
    <w:p w:rsidR="00690FD4" w:rsidRDefault="008D3AFB">
      <w:pPr>
        <w:pStyle w:val="a3"/>
        <w:ind w:right="1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следующих</w:t>
      </w:r>
      <w:r>
        <w:rPr>
          <w:spacing w:val="1"/>
        </w:rPr>
        <w:t xml:space="preserve"> </w:t>
      </w:r>
      <w:r>
        <w:t>документов:</w:t>
      </w:r>
    </w:p>
    <w:p w:rsidR="00690FD4" w:rsidRDefault="008D3AFB">
      <w:pPr>
        <w:pStyle w:val="a5"/>
        <w:numPr>
          <w:ilvl w:val="0"/>
          <w:numId w:val="2"/>
        </w:numPr>
        <w:tabs>
          <w:tab w:val="left" w:pos="1168"/>
        </w:tabs>
        <w:spacing w:before="1"/>
        <w:ind w:right="107" w:firstLine="708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стандарт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от</w:t>
      </w:r>
      <w:r>
        <w:rPr>
          <w:spacing w:val="1"/>
          <w:sz w:val="28"/>
        </w:rPr>
        <w:t xml:space="preserve"> </w:t>
      </w:r>
      <w:r>
        <w:rPr>
          <w:sz w:val="28"/>
        </w:rPr>
        <w:t>17.05.2012</w:t>
      </w:r>
      <w:r>
        <w:rPr>
          <w:spacing w:val="1"/>
          <w:sz w:val="28"/>
        </w:rPr>
        <w:t xml:space="preserve"> </w:t>
      </w:r>
      <w:r>
        <w:rPr>
          <w:sz w:val="28"/>
        </w:rPr>
        <w:t>N 413</w:t>
      </w:r>
      <w:r>
        <w:rPr>
          <w:spacing w:val="1"/>
          <w:sz w:val="28"/>
        </w:rPr>
        <w:t xml:space="preserve"> </w:t>
      </w:r>
      <w:r>
        <w:rPr>
          <w:sz w:val="28"/>
        </w:rPr>
        <w:t>(ред.</w:t>
      </w:r>
      <w:r>
        <w:rPr>
          <w:spacing w:val="70"/>
          <w:sz w:val="28"/>
        </w:rPr>
        <w:t xml:space="preserve"> </w:t>
      </w:r>
      <w:r>
        <w:rPr>
          <w:sz w:val="28"/>
        </w:rPr>
        <w:t>от 31.12.2015)</w:t>
      </w:r>
      <w:r>
        <w:rPr>
          <w:spacing w:val="-67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образования"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07.06.2012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-67"/>
          <w:sz w:val="28"/>
        </w:rPr>
        <w:t xml:space="preserve"> </w:t>
      </w:r>
      <w:r>
        <w:rPr>
          <w:sz w:val="28"/>
        </w:rPr>
        <w:t>24480)</w:t>
      </w:r>
    </w:p>
    <w:p w:rsidR="00690FD4" w:rsidRDefault="008D3AFB">
      <w:pPr>
        <w:pStyle w:val="a5"/>
        <w:numPr>
          <w:ilvl w:val="0"/>
          <w:numId w:val="2"/>
        </w:numPr>
        <w:tabs>
          <w:tab w:val="left" w:pos="1356"/>
        </w:tabs>
        <w:spacing w:before="1"/>
        <w:ind w:right="103" w:firstLine="708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52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5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52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5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28</w:t>
      </w:r>
      <w:r>
        <w:rPr>
          <w:spacing w:val="-1"/>
          <w:sz w:val="28"/>
        </w:rPr>
        <w:t xml:space="preserve"> </w:t>
      </w:r>
      <w:r>
        <w:rPr>
          <w:sz w:val="28"/>
        </w:rPr>
        <w:t>июня</w:t>
      </w:r>
      <w:r>
        <w:rPr>
          <w:spacing w:val="-3"/>
          <w:sz w:val="28"/>
        </w:rPr>
        <w:t xml:space="preserve"> </w:t>
      </w:r>
      <w:r>
        <w:rPr>
          <w:sz w:val="28"/>
        </w:rPr>
        <w:t>2016 г.</w:t>
      </w:r>
      <w:r>
        <w:rPr>
          <w:spacing w:val="-1"/>
          <w:sz w:val="28"/>
        </w:rPr>
        <w:t xml:space="preserve"> </w:t>
      </w:r>
      <w:r>
        <w:rPr>
          <w:sz w:val="28"/>
        </w:rPr>
        <w:t>№ 2/16-з)</w:t>
      </w:r>
    </w:p>
    <w:p w:rsidR="00690FD4" w:rsidRDefault="008D3AFB">
      <w:pPr>
        <w:pStyle w:val="a5"/>
        <w:numPr>
          <w:ilvl w:val="0"/>
          <w:numId w:val="2"/>
        </w:numPr>
        <w:tabs>
          <w:tab w:val="left" w:pos="1111"/>
        </w:tabs>
        <w:ind w:firstLine="708"/>
        <w:jc w:val="both"/>
        <w:rPr>
          <w:sz w:val="28"/>
        </w:rPr>
      </w:pPr>
      <w:r>
        <w:rPr>
          <w:sz w:val="28"/>
        </w:rPr>
        <w:t>Письмо министерства образования Оренбургской области от 03.06.2019 № 01-</w:t>
      </w:r>
      <w:r>
        <w:rPr>
          <w:spacing w:val="1"/>
          <w:sz w:val="28"/>
        </w:rPr>
        <w:t xml:space="preserve"> </w:t>
      </w:r>
      <w:r>
        <w:rPr>
          <w:sz w:val="28"/>
        </w:rPr>
        <w:t>23/3067.</w:t>
      </w:r>
    </w:p>
    <w:p w:rsidR="00690FD4" w:rsidRDefault="008D3AFB">
      <w:pPr>
        <w:pStyle w:val="a3"/>
        <w:ind w:right="107" w:firstLine="701"/>
      </w:pPr>
      <w:r>
        <w:t>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межгосударственного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межрегионального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насыщенного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долга по защит</w:t>
      </w:r>
      <w:r>
        <w:t>е Отечества.</w:t>
      </w:r>
    </w:p>
    <w:p w:rsidR="00690FD4" w:rsidRDefault="008D3AFB">
      <w:pPr>
        <w:pStyle w:val="a3"/>
        <w:ind w:right="105"/>
      </w:pPr>
      <w:r>
        <w:t>Изучение данного курса направлено на подготовку подрастающего поколения</w:t>
      </w:r>
      <w:r>
        <w:rPr>
          <w:spacing w:val="1"/>
        </w:rPr>
        <w:t xml:space="preserve"> </w:t>
      </w:r>
      <w:r>
        <w:t>россиян в области обеспечения безопасности жизнедеятельности и основывается на</w:t>
      </w:r>
      <w:r>
        <w:rPr>
          <w:spacing w:val="1"/>
        </w:rPr>
        <w:t xml:space="preserve"> </w:t>
      </w:r>
      <w:r>
        <w:t>комплексном подходе к формированию у подростков современного уровня культуры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4"/>
        </w:rPr>
        <w:t xml:space="preserve"> </w:t>
      </w:r>
      <w:r>
        <w:t>индивидуальной системы</w:t>
      </w:r>
      <w:r>
        <w:rPr>
          <w:spacing w:val="-1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жизни.</w:t>
      </w:r>
    </w:p>
    <w:p w:rsidR="00690FD4" w:rsidRDefault="008D3AFB">
      <w:pPr>
        <w:pStyle w:val="a3"/>
        <w:ind w:right="101"/>
      </w:pPr>
      <w:r>
        <w:t>Целью изучения и освоения примерной программы учебного предмета 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им</w:t>
      </w:r>
      <w:r>
        <w:rPr>
          <w:spacing w:val="70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требованиями,</w:t>
      </w:r>
      <w:r>
        <w:rPr>
          <w:spacing w:val="-5"/>
        </w:rPr>
        <w:t xml:space="preserve"> </w:t>
      </w:r>
      <w:r>
        <w:t>предъявляемыми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690FD4" w:rsidRDefault="008D3AFB">
      <w:pPr>
        <w:pStyle w:val="a3"/>
        <w:spacing w:before="1"/>
        <w:ind w:right="107"/>
      </w:pPr>
      <w:r>
        <w:t>Изучение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жизнедеятельности"</w:t>
      </w:r>
      <w:r>
        <w:rPr>
          <w:spacing w:val="1"/>
        </w:rPr>
        <w:t xml:space="preserve"> </w:t>
      </w:r>
      <w:r>
        <w:t>должно обеспечить:</w:t>
      </w:r>
    </w:p>
    <w:p w:rsidR="00690FD4" w:rsidRDefault="008D3AFB">
      <w:pPr>
        <w:pStyle w:val="a5"/>
        <w:numPr>
          <w:ilvl w:val="1"/>
          <w:numId w:val="2"/>
        </w:numPr>
        <w:tabs>
          <w:tab w:val="left" w:pos="1541"/>
        </w:tabs>
        <w:ind w:right="101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5"/>
          <w:sz w:val="28"/>
        </w:rPr>
        <w:t xml:space="preserve"> </w:t>
      </w:r>
      <w:r>
        <w:rPr>
          <w:sz w:val="28"/>
        </w:rPr>
        <w:t>и угроз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690FD4" w:rsidRDefault="008D3AFB">
      <w:pPr>
        <w:pStyle w:val="a5"/>
        <w:numPr>
          <w:ilvl w:val="1"/>
          <w:numId w:val="2"/>
        </w:numPr>
        <w:tabs>
          <w:tab w:val="left" w:pos="1541"/>
        </w:tabs>
        <w:ind w:right="110"/>
        <w:rPr>
          <w:sz w:val="28"/>
        </w:rPr>
      </w:pPr>
      <w:r>
        <w:rPr>
          <w:sz w:val="28"/>
        </w:rPr>
        <w:t>знание правил и владение навыками поведения в опасных и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соц</w:t>
      </w:r>
      <w:r>
        <w:rPr>
          <w:sz w:val="28"/>
        </w:rPr>
        <w:t>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техногенного характера;</w:t>
      </w:r>
    </w:p>
    <w:p w:rsidR="00690FD4" w:rsidRDefault="008D3AFB">
      <w:pPr>
        <w:pStyle w:val="a5"/>
        <w:numPr>
          <w:ilvl w:val="1"/>
          <w:numId w:val="2"/>
        </w:numPr>
        <w:tabs>
          <w:tab w:val="left" w:pos="1541"/>
        </w:tabs>
        <w:ind w:right="106"/>
        <w:rPr>
          <w:sz w:val="28"/>
        </w:rPr>
      </w:pPr>
      <w:r>
        <w:rPr>
          <w:sz w:val="28"/>
        </w:rPr>
        <w:t>владение умением сохранять эмоциональную устойчивость в опасных 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пострадавшим;</w:t>
      </w:r>
    </w:p>
    <w:p w:rsidR="00690FD4" w:rsidRDefault="008D3AFB">
      <w:pPr>
        <w:pStyle w:val="a5"/>
        <w:numPr>
          <w:ilvl w:val="1"/>
          <w:numId w:val="2"/>
        </w:numPr>
        <w:tabs>
          <w:tab w:val="left" w:pos="1541"/>
        </w:tabs>
        <w:ind w:right="104"/>
        <w:rPr>
          <w:sz w:val="28"/>
        </w:rPr>
      </w:pPr>
      <w:r>
        <w:rPr>
          <w:sz w:val="28"/>
        </w:rPr>
        <w:t>умение действовать индивидуально и в группе в опасных и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690FD4" w:rsidRDefault="00690FD4">
      <w:pPr>
        <w:jc w:val="both"/>
        <w:rPr>
          <w:sz w:val="28"/>
        </w:rPr>
        <w:sectPr w:rsidR="00690FD4">
          <w:headerReference w:type="default" r:id="rId7"/>
          <w:type w:val="continuous"/>
          <w:pgSz w:w="11910" w:h="16840"/>
          <w:pgMar w:top="1040" w:right="460" w:bottom="280" w:left="740" w:header="720" w:footer="720" w:gutter="0"/>
          <w:cols w:space="720"/>
        </w:sectPr>
      </w:pPr>
    </w:p>
    <w:p w:rsidR="00690FD4" w:rsidRDefault="008D3AFB">
      <w:pPr>
        <w:pStyle w:val="a3"/>
        <w:spacing w:before="67"/>
        <w:ind w:right="104"/>
      </w:pPr>
      <w:r>
        <w:lastRenderedPageBreak/>
        <w:t>В целях повышения уровня знаний обучающихся в образовательную программу</w:t>
      </w:r>
      <w:r>
        <w:rPr>
          <w:spacing w:val="1"/>
        </w:rPr>
        <w:t xml:space="preserve"> </w:t>
      </w:r>
      <w:r>
        <w:t>среднего общего образования были включены вопросы изучения в области пожарной</w:t>
      </w:r>
      <w:r>
        <w:rPr>
          <w:spacing w:val="1"/>
        </w:rPr>
        <w:t xml:space="preserve"> </w:t>
      </w:r>
      <w:r>
        <w:t>безопасности.</w:t>
      </w:r>
    </w:p>
    <w:p w:rsidR="00690FD4" w:rsidRDefault="00690FD4">
      <w:pPr>
        <w:pStyle w:val="a3"/>
        <w:spacing w:before="6"/>
        <w:ind w:left="0" w:firstLine="0"/>
        <w:jc w:val="left"/>
      </w:pPr>
    </w:p>
    <w:p w:rsidR="00690FD4" w:rsidRDefault="008D3AFB">
      <w:pPr>
        <w:pStyle w:val="Heading1"/>
        <w:ind w:left="2987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90FD4" w:rsidRDefault="00690FD4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690FD4" w:rsidRDefault="008D3AFB">
      <w:pPr>
        <w:pStyle w:val="a3"/>
        <w:ind w:right="108" w:firstLine="847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 для изучения на уровне среднего общего образования, осваивается на</w:t>
      </w:r>
      <w:r>
        <w:rPr>
          <w:spacing w:val="1"/>
        </w:rPr>
        <w:t xml:space="preserve"> </w:t>
      </w:r>
      <w:r>
        <w:t>базовом уровне и является одной из составляющих предметной области «Физическая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экология</w:t>
      </w:r>
      <w:r>
        <w:rPr>
          <w:spacing w:val="-3"/>
        </w:rPr>
        <w:t xml:space="preserve"> </w:t>
      </w:r>
      <w:r>
        <w:t>и основы</w:t>
      </w:r>
      <w:r>
        <w:rPr>
          <w:spacing w:val="-1"/>
        </w:rPr>
        <w:t xml:space="preserve"> </w:t>
      </w:r>
      <w:r>
        <w:t>безопасности жизнедеятельнос</w:t>
      </w:r>
      <w:r>
        <w:t>ти».</w:t>
      </w:r>
    </w:p>
    <w:p w:rsidR="00690FD4" w:rsidRDefault="008D3AFB">
      <w:pPr>
        <w:pStyle w:val="a3"/>
        <w:spacing w:before="1"/>
        <w:ind w:right="108" w:firstLine="778"/>
      </w:pPr>
      <w:r>
        <w:t>Примерная программа определяет содержание по учебному предмету 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теоретической и практической деятел</w:t>
      </w:r>
      <w:r>
        <w:t>ьности, что является важнейшим компонентом</w:t>
      </w:r>
      <w:r>
        <w:rPr>
          <w:spacing w:val="1"/>
        </w:rPr>
        <w:t xml:space="preserve"> </w:t>
      </w:r>
      <w:r>
        <w:t>развивающего</w:t>
      </w:r>
      <w:r>
        <w:rPr>
          <w:spacing w:val="-3"/>
        </w:rPr>
        <w:t xml:space="preserve"> </w:t>
      </w:r>
      <w:r>
        <w:t>обучения.</w:t>
      </w:r>
      <w:r>
        <w:rPr>
          <w:spacing w:val="-1"/>
        </w:rPr>
        <w:t xml:space="preserve"> </w:t>
      </w:r>
      <w:r>
        <w:t>Содержание представлено в</w:t>
      </w:r>
      <w:r>
        <w:rPr>
          <w:spacing w:val="-2"/>
        </w:rPr>
        <w:t xml:space="preserve"> </w:t>
      </w:r>
      <w:r>
        <w:t>девяти модулях.</w:t>
      </w:r>
    </w:p>
    <w:p w:rsidR="00690FD4" w:rsidRDefault="008D3AFB">
      <w:pPr>
        <w:pStyle w:val="a3"/>
        <w:spacing w:before="1"/>
        <w:ind w:right="102"/>
      </w:pPr>
      <w:r>
        <w:t>Модуль «Основы комплексной безопасности» раскрывает вопросы, связанные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</w:t>
      </w:r>
      <w:r>
        <w:t>анспорте,</w:t>
      </w:r>
      <w:r>
        <w:rPr>
          <w:spacing w:val="1"/>
        </w:rPr>
        <w:t xml:space="preserve"> </w:t>
      </w:r>
      <w:r>
        <w:t>явными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скрытыми</w:t>
      </w:r>
      <w:r>
        <w:rPr>
          <w:spacing w:val="1"/>
        </w:rPr>
        <w:t xml:space="preserve"> </w:t>
      </w:r>
      <w:r>
        <w:t>опасностями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молодежных</w:t>
      </w:r>
      <w:r>
        <w:rPr>
          <w:spacing w:val="1"/>
        </w:rPr>
        <w:t xml:space="preserve"> </w:t>
      </w:r>
      <w:r>
        <w:t>хобби</w:t>
      </w:r>
      <w:r>
        <w:rPr>
          <w:spacing w:val="1"/>
        </w:rPr>
        <w:t xml:space="preserve"> </w:t>
      </w:r>
      <w:r>
        <w:t>подростков.</w:t>
      </w:r>
    </w:p>
    <w:p w:rsidR="00690FD4" w:rsidRDefault="008D3AFB">
      <w:pPr>
        <w:pStyle w:val="a3"/>
        <w:ind w:right="109"/>
      </w:pPr>
      <w:r>
        <w:t>Модуль «Защита населения Российской Федерации от опасных и чрезвычайных</w:t>
      </w:r>
      <w:r>
        <w:rPr>
          <w:spacing w:val="1"/>
        </w:rPr>
        <w:t xml:space="preserve"> </w:t>
      </w:r>
      <w:r>
        <w:t>ситуаций»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защитой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природного,</w:t>
      </w:r>
      <w:r>
        <w:rPr>
          <w:spacing w:val="-3"/>
        </w:rPr>
        <w:t xml:space="preserve"> </w:t>
      </w:r>
      <w:r>
        <w:t>техногенного 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характера.</w:t>
      </w:r>
    </w:p>
    <w:p w:rsidR="00690FD4" w:rsidRDefault="008D3AFB">
      <w:pPr>
        <w:pStyle w:val="a3"/>
        <w:ind w:right="109"/>
      </w:pPr>
      <w:r>
        <w:t>Модуль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терроризму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наркотизму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противодействием</w:t>
      </w:r>
      <w:r>
        <w:rPr>
          <w:spacing w:val="1"/>
        </w:rPr>
        <w:t xml:space="preserve"> </w:t>
      </w:r>
      <w:r>
        <w:t>экстремизму,</w:t>
      </w:r>
      <w:r>
        <w:rPr>
          <w:spacing w:val="-2"/>
        </w:rPr>
        <w:t xml:space="preserve"> </w:t>
      </w:r>
      <w:r>
        <w:t>терроризму</w:t>
      </w:r>
      <w:r>
        <w:rPr>
          <w:spacing w:val="-5"/>
        </w:rPr>
        <w:t xml:space="preserve"> </w:t>
      </w:r>
      <w:r>
        <w:t>и наркотизму.</w:t>
      </w:r>
    </w:p>
    <w:p w:rsidR="00690FD4" w:rsidRDefault="008D3AFB">
      <w:pPr>
        <w:pStyle w:val="a3"/>
        <w:spacing w:line="242" w:lineRule="auto"/>
        <w:ind w:right="112"/>
      </w:pPr>
      <w:r>
        <w:t>Модуль «Основы здорового об</w:t>
      </w:r>
      <w:r>
        <w:t>раза жизни» раскрывает основы здорового образа</w:t>
      </w:r>
      <w:r>
        <w:rPr>
          <w:spacing w:val="1"/>
        </w:rPr>
        <w:t xml:space="preserve"> </w:t>
      </w:r>
      <w:r>
        <w:t>жизни.</w:t>
      </w:r>
    </w:p>
    <w:p w:rsidR="00690FD4" w:rsidRDefault="008D3AFB">
      <w:pPr>
        <w:pStyle w:val="a3"/>
        <w:ind w:right="102"/>
      </w:pPr>
      <w:r>
        <w:t>Модуль «Основы медицинских знаний и оказание первой помощи» раскрывает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благополучием</w:t>
      </w:r>
      <w:r>
        <w:rPr>
          <w:spacing w:val="-1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и профилактикой</w:t>
      </w:r>
      <w:r>
        <w:rPr>
          <w:spacing w:val="-1"/>
        </w:rPr>
        <w:t xml:space="preserve"> </w:t>
      </w:r>
      <w:r>
        <w:t>инфекционных заболеваний.</w:t>
      </w:r>
    </w:p>
    <w:p w:rsidR="00690FD4" w:rsidRDefault="008D3AFB">
      <w:pPr>
        <w:pStyle w:val="a3"/>
        <w:ind w:right="108"/>
      </w:pPr>
      <w:r>
        <w:t>Модуль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государства»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состоянием и тенденциями развития современного мира и России, а также факторы и</w:t>
      </w:r>
      <w:r>
        <w:rPr>
          <w:spacing w:val="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угроз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основы обороны РФ.</w:t>
      </w:r>
    </w:p>
    <w:p w:rsidR="00690FD4" w:rsidRDefault="008D3AFB">
      <w:pPr>
        <w:pStyle w:val="a3"/>
        <w:ind w:right="103"/>
      </w:pPr>
      <w:r>
        <w:t>Модуль «Правовые основы военной службы»</w:t>
      </w:r>
      <w:r>
        <w:rPr>
          <w:spacing w:val="1"/>
        </w:rPr>
        <w:t xml:space="preserve"> </w:t>
      </w:r>
      <w:r>
        <w:t>включает вопросы обеспечения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призыва,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призыва и прохождения военной службы, увольнения с военной службы и пребывания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запасе.</w:t>
      </w:r>
    </w:p>
    <w:p w:rsidR="00690FD4" w:rsidRDefault="008D3AFB">
      <w:pPr>
        <w:pStyle w:val="a3"/>
        <w:ind w:right="103"/>
      </w:pPr>
      <w:r>
        <w:t>Модуль</w:t>
      </w:r>
      <w:r>
        <w:rPr>
          <w:spacing w:val="1"/>
        </w:rPr>
        <w:t xml:space="preserve"> </w:t>
      </w:r>
      <w:r>
        <w:t>«Элементы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подготовки»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вопр</w:t>
      </w:r>
      <w:r>
        <w:t>осы</w:t>
      </w:r>
      <w:r>
        <w:rPr>
          <w:spacing w:val="1"/>
        </w:rPr>
        <w:t xml:space="preserve"> </w:t>
      </w:r>
      <w:r>
        <w:t>строевой,</w:t>
      </w:r>
      <w:r>
        <w:rPr>
          <w:spacing w:val="-2"/>
        </w:rPr>
        <w:t xml:space="preserve"> </w:t>
      </w:r>
      <w:r>
        <w:t>огневой,</w:t>
      </w:r>
      <w:r>
        <w:rPr>
          <w:spacing w:val="-1"/>
        </w:rPr>
        <w:t xml:space="preserve"> </w:t>
      </w:r>
      <w:r>
        <w:t>тактической</w:t>
      </w:r>
      <w:r>
        <w:rPr>
          <w:spacing w:val="-3"/>
        </w:rPr>
        <w:t xml:space="preserve"> </w:t>
      </w:r>
      <w:r>
        <w:t>подготовки.</w:t>
      </w:r>
    </w:p>
    <w:p w:rsidR="00690FD4" w:rsidRDefault="008D3AFB">
      <w:pPr>
        <w:pStyle w:val="a3"/>
        <w:ind w:right="100"/>
      </w:pPr>
      <w:r>
        <w:t>Модуль «Военно-профессиональная деятельность» раскрывает вопросы военно-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 гражданина.</w:t>
      </w:r>
    </w:p>
    <w:p w:rsidR="00690FD4" w:rsidRDefault="008D3AFB">
      <w:pPr>
        <w:pStyle w:val="a3"/>
        <w:ind w:right="109"/>
      </w:pPr>
      <w:r>
        <w:t>При составлении рабочих программ в модулях и темах возможны дополнения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местных условий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690FD4" w:rsidRDefault="008D3AFB">
      <w:pPr>
        <w:pStyle w:val="a3"/>
        <w:spacing w:line="321" w:lineRule="exact"/>
        <w:ind w:left="820" w:firstLine="0"/>
      </w:pPr>
      <w:r>
        <w:t>«Основы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жизнедеятельности»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обеспечивает:</w:t>
      </w:r>
    </w:p>
    <w:p w:rsidR="00690FD4" w:rsidRDefault="00690FD4">
      <w:pPr>
        <w:spacing w:line="321" w:lineRule="exact"/>
        <w:sectPr w:rsidR="00690FD4">
          <w:pgSz w:w="11910" w:h="16840"/>
          <w:pgMar w:top="1040" w:right="460" w:bottom="280" w:left="740" w:header="720" w:footer="720" w:gutter="0"/>
          <w:cols w:space="720"/>
        </w:sectPr>
      </w:pPr>
    </w:p>
    <w:p w:rsidR="00690FD4" w:rsidRDefault="008D3AFB">
      <w:pPr>
        <w:pStyle w:val="a5"/>
        <w:numPr>
          <w:ilvl w:val="0"/>
          <w:numId w:val="1"/>
        </w:numPr>
        <w:tabs>
          <w:tab w:val="left" w:pos="1529"/>
        </w:tabs>
        <w:spacing w:before="67"/>
        <w:ind w:firstLine="708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и экологически целесообразного обра</w:t>
      </w:r>
      <w:r>
        <w:rPr>
          <w:sz w:val="28"/>
        </w:rPr>
        <w:t>за жизни, понимание рисков и угроз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мира;</w:t>
      </w:r>
    </w:p>
    <w:p w:rsidR="00690FD4" w:rsidRDefault="008D3AFB">
      <w:pPr>
        <w:pStyle w:val="a5"/>
        <w:numPr>
          <w:ilvl w:val="0"/>
          <w:numId w:val="1"/>
        </w:numPr>
        <w:tabs>
          <w:tab w:val="left" w:pos="1528"/>
          <w:tab w:val="left" w:pos="1529"/>
        </w:tabs>
        <w:spacing w:before="2"/>
        <w:ind w:right="110" w:firstLine="708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0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 природного,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 характера;</w:t>
      </w:r>
    </w:p>
    <w:p w:rsidR="00690FD4" w:rsidRDefault="008D3AFB">
      <w:pPr>
        <w:pStyle w:val="a5"/>
        <w:numPr>
          <w:ilvl w:val="0"/>
          <w:numId w:val="1"/>
        </w:numPr>
        <w:tabs>
          <w:tab w:val="left" w:pos="1528"/>
          <w:tab w:val="left" w:pos="1529"/>
        </w:tabs>
        <w:ind w:right="109" w:firstLine="708"/>
        <w:jc w:val="left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 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пострадавшим;</w:t>
      </w:r>
    </w:p>
    <w:p w:rsidR="00690FD4" w:rsidRDefault="008D3AFB">
      <w:pPr>
        <w:pStyle w:val="a5"/>
        <w:numPr>
          <w:ilvl w:val="0"/>
          <w:numId w:val="1"/>
        </w:numPr>
        <w:tabs>
          <w:tab w:val="left" w:pos="1528"/>
          <w:tab w:val="left" w:pos="1529"/>
        </w:tabs>
        <w:spacing w:before="1"/>
        <w:ind w:right="112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5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ситуациях;</w:t>
      </w:r>
    </w:p>
    <w:p w:rsidR="00690FD4" w:rsidRDefault="008D3AFB">
      <w:pPr>
        <w:pStyle w:val="a5"/>
        <w:numPr>
          <w:ilvl w:val="0"/>
          <w:numId w:val="1"/>
        </w:numPr>
        <w:tabs>
          <w:tab w:val="left" w:pos="1528"/>
          <w:tab w:val="left" w:pos="1529"/>
          <w:tab w:val="left" w:pos="3670"/>
          <w:tab w:val="left" w:pos="7356"/>
          <w:tab w:val="left" w:pos="7895"/>
          <w:tab w:val="left" w:pos="9694"/>
        </w:tabs>
        <w:ind w:right="104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морально-психологических</w:t>
      </w:r>
      <w:r>
        <w:rPr>
          <w:sz w:val="28"/>
        </w:rPr>
        <w:tab/>
        <w:t>и</w:t>
      </w:r>
      <w:r>
        <w:rPr>
          <w:sz w:val="28"/>
        </w:rPr>
        <w:tab/>
        <w:t>физических</w:t>
      </w:r>
      <w:r>
        <w:rPr>
          <w:sz w:val="28"/>
        </w:rPr>
        <w:tab/>
      </w:r>
      <w:r>
        <w:rPr>
          <w:spacing w:val="-1"/>
          <w:sz w:val="28"/>
        </w:rPr>
        <w:t>качеств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прохождения</w:t>
      </w:r>
      <w:r>
        <w:rPr>
          <w:sz w:val="28"/>
        </w:rPr>
        <w:t xml:space="preserve"> военной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службы;</w:t>
      </w:r>
    </w:p>
    <w:p w:rsidR="00690FD4" w:rsidRDefault="008D3AFB">
      <w:pPr>
        <w:pStyle w:val="a5"/>
        <w:numPr>
          <w:ilvl w:val="0"/>
          <w:numId w:val="1"/>
        </w:numPr>
        <w:tabs>
          <w:tab w:val="left" w:pos="1528"/>
          <w:tab w:val="left" w:pos="1529"/>
          <w:tab w:val="left" w:pos="3118"/>
          <w:tab w:val="left" w:pos="4920"/>
          <w:tab w:val="left" w:pos="6288"/>
          <w:tab w:val="left" w:pos="6645"/>
          <w:tab w:val="left" w:pos="8677"/>
          <w:tab w:val="left" w:pos="9048"/>
        </w:tabs>
        <w:ind w:right="101" w:firstLine="708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патриотизма,</w:t>
      </w:r>
      <w:r>
        <w:rPr>
          <w:sz w:val="28"/>
        </w:rPr>
        <w:tab/>
        <w:t>уважения</w:t>
      </w:r>
      <w:r>
        <w:rPr>
          <w:sz w:val="28"/>
        </w:rPr>
        <w:tab/>
        <w:t>к</w:t>
      </w:r>
      <w:r>
        <w:rPr>
          <w:sz w:val="28"/>
        </w:rPr>
        <w:tab/>
        <w:t>историческому</w:t>
      </w:r>
      <w:r>
        <w:rPr>
          <w:sz w:val="28"/>
        </w:rPr>
        <w:tab/>
        <w:t>и</w:t>
      </w:r>
      <w:r>
        <w:rPr>
          <w:sz w:val="28"/>
        </w:rPr>
        <w:tab/>
        <w:t>культурному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ее Вооруженным Силам;</w:t>
      </w:r>
    </w:p>
    <w:p w:rsidR="00690FD4" w:rsidRDefault="008D3AFB">
      <w:pPr>
        <w:pStyle w:val="a5"/>
        <w:numPr>
          <w:ilvl w:val="0"/>
          <w:numId w:val="1"/>
        </w:numPr>
        <w:tabs>
          <w:tab w:val="left" w:pos="1528"/>
          <w:tab w:val="left" w:pos="1529"/>
        </w:tabs>
        <w:ind w:right="109" w:firstLine="708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36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3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8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3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3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службы;</w:t>
      </w:r>
    </w:p>
    <w:p w:rsidR="00690FD4" w:rsidRDefault="008D3AFB">
      <w:pPr>
        <w:pStyle w:val="a5"/>
        <w:numPr>
          <w:ilvl w:val="0"/>
          <w:numId w:val="1"/>
        </w:numPr>
        <w:tabs>
          <w:tab w:val="left" w:pos="1528"/>
          <w:tab w:val="left" w:pos="1529"/>
        </w:tabs>
        <w:spacing w:line="322" w:lineRule="exact"/>
        <w:ind w:left="1528" w:right="0" w:hanging="709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обороны;</w:t>
      </w:r>
    </w:p>
    <w:p w:rsidR="00690FD4" w:rsidRDefault="008D3AFB">
      <w:pPr>
        <w:pStyle w:val="a5"/>
        <w:numPr>
          <w:ilvl w:val="0"/>
          <w:numId w:val="1"/>
        </w:numPr>
        <w:tabs>
          <w:tab w:val="left" w:pos="1529"/>
        </w:tabs>
        <w:ind w:right="108" w:firstLine="708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огневой,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тактической и строевой подготовки, сохранения здоровья в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радиационной,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 войск</w:t>
      </w:r>
      <w:r>
        <w:rPr>
          <w:spacing w:val="-3"/>
          <w:sz w:val="28"/>
        </w:rPr>
        <w:t xml:space="preserve"> </w:t>
      </w:r>
      <w:r>
        <w:rPr>
          <w:sz w:val="28"/>
        </w:rPr>
        <w:t>и населения.</w:t>
      </w:r>
    </w:p>
    <w:p w:rsidR="00690FD4" w:rsidRDefault="008D3AFB">
      <w:pPr>
        <w:pStyle w:val="a3"/>
        <w:spacing w:before="1"/>
        <w:ind w:right="104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 предполагает получение знаний через практическую деятельность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различное учебное оборудование, в т. ч. других предметных областей, 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результаты,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научно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5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выводы.</w:t>
      </w:r>
    </w:p>
    <w:p w:rsidR="00690FD4" w:rsidRDefault="008D3AFB">
      <w:pPr>
        <w:pStyle w:val="a3"/>
        <w:spacing w:line="242" w:lineRule="auto"/>
        <w:ind w:right="104"/>
      </w:pPr>
      <w:r>
        <w:t>Межпредметная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</w:t>
      </w:r>
      <w:r>
        <w:t>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06"/>
        </w:rPr>
        <w:t xml:space="preserve"> </w:t>
      </w:r>
      <w:r>
        <w:t>с</w:t>
      </w:r>
      <w:r>
        <w:rPr>
          <w:spacing w:val="107"/>
        </w:rPr>
        <w:t xml:space="preserve"> </w:t>
      </w:r>
      <w:r>
        <w:t>такими</w:t>
      </w:r>
      <w:r>
        <w:rPr>
          <w:spacing w:val="108"/>
        </w:rPr>
        <w:t xml:space="preserve"> </w:t>
      </w:r>
      <w:r>
        <w:t>предметами,</w:t>
      </w:r>
      <w:r>
        <w:rPr>
          <w:spacing w:val="108"/>
        </w:rPr>
        <w:t xml:space="preserve"> </w:t>
      </w:r>
      <w:r>
        <w:t>как</w:t>
      </w:r>
      <w:r>
        <w:rPr>
          <w:spacing w:val="108"/>
        </w:rPr>
        <w:t xml:space="preserve"> </w:t>
      </w:r>
      <w:r>
        <w:t>«Физика»,</w:t>
      </w:r>
      <w:r>
        <w:rPr>
          <w:spacing w:val="108"/>
        </w:rPr>
        <w:t xml:space="preserve"> </w:t>
      </w:r>
      <w:r>
        <w:t>«Химия»,</w:t>
      </w:r>
      <w:r>
        <w:rPr>
          <w:spacing w:val="107"/>
        </w:rPr>
        <w:t xml:space="preserve"> </w:t>
      </w:r>
      <w:r>
        <w:t>«Биология»,</w:t>
      </w:r>
    </w:p>
    <w:p w:rsidR="00690FD4" w:rsidRDefault="008D3AFB">
      <w:pPr>
        <w:pStyle w:val="a3"/>
        <w:spacing w:line="317" w:lineRule="exact"/>
        <w:ind w:firstLine="0"/>
      </w:pPr>
      <w:r>
        <w:t>«География»,</w:t>
      </w:r>
      <w:r>
        <w:rPr>
          <w:spacing w:val="39"/>
        </w:rPr>
        <w:t xml:space="preserve"> </w:t>
      </w:r>
      <w:r>
        <w:t>«Информатика»,</w:t>
      </w:r>
      <w:r>
        <w:rPr>
          <w:spacing w:val="39"/>
        </w:rPr>
        <w:t xml:space="preserve"> </w:t>
      </w:r>
      <w:r>
        <w:t>«История»,</w:t>
      </w:r>
      <w:r>
        <w:rPr>
          <w:spacing w:val="40"/>
        </w:rPr>
        <w:t xml:space="preserve"> </w:t>
      </w:r>
      <w:r>
        <w:t>«Обществознание»,</w:t>
      </w:r>
      <w:r>
        <w:rPr>
          <w:spacing w:val="40"/>
        </w:rPr>
        <w:t xml:space="preserve"> </w:t>
      </w:r>
      <w:r>
        <w:t>«Право»,</w:t>
      </w:r>
      <w:r>
        <w:rPr>
          <w:spacing w:val="40"/>
        </w:rPr>
        <w:t xml:space="preserve"> </w:t>
      </w:r>
      <w:r>
        <w:t>«Экология»,</w:t>
      </w:r>
    </w:p>
    <w:p w:rsidR="00690FD4" w:rsidRDefault="008D3AFB">
      <w:pPr>
        <w:pStyle w:val="a3"/>
        <w:ind w:right="103" w:firstLine="0"/>
      </w:pP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 объекте, явлении, содействует лучшему усвоению содержания предмета,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прочных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окружающим миром, усилению развивающей и культурной составляющей программы,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</w:t>
      </w:r>
      <w:r>
        <w:t>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профиля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 траектории</w:t>
      </w:r>
      <w:r>
        <w:rPr>
          <w:spacing w:val="-3"/>
        </w:rPr>
        <w:t xml:space="preserve"> </w:t>
      </w:r>
      <w:r>
        <w:t>образования.</w:t>
      </w:r>
    </w:p>
    <w:p w:rsidR="00690FD4" w:rsidRDefault="00690FD4">
      <w:pPr>
        <w:pStyle w:val="a3"/>
        <w:spacing w:before="2"/>
        <w:ind w:left="0" w:firstLine="0"/>
        <w:jc w:val="left"/>
      </w:pPr>
    </w:p>
    <w:p w:rsidR="00690FD4" w:rsidRDefault="008D3AFB">
      <w:pPr>
        <w:pStyle w:val="Heading1"/>
        <w:spacing w:before="1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690FD4" w:rsidRDefault="00690FD4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690FD4" w:rsidRDefault="008D3AFB">
      <w:pPr>
        <w:pStyle w:val="a3"/>
        <w:ind w:right="102" w:firstLine="986"/>
      </w:pPr>
      <w:r>
        <w:t>Освоение рабочей программы учебного предмета по «Основам безопасности</w:t>
      </w:r>
      <w:r>
        <w:rPr>
          <w:spacing w:val="1"/>
        </w:rPr>
        <w:t xml:space="preserve"> </w:t>
      </w:r>
      <w:r>
        <w:t>жизнедеятельности» в средней школе планируется осуществлять в 10 - 11 классах.</w:t>
      </w:r>
      <w:r>
        <w:rPr>
          <w:spacing w:val="1"/>
        </w:rPr>
        <w:t xml:space="preserve"> </w:t>
      </w:r>
      <w:r>
        <w:t>Федеральный базисный учебный план общеобразовательных учреждений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 кла</w:t>
      </w:r>
      <w:r>
        <w:t>ссе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количестве 34 часов,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расчета 1</w:t>
      </w:r>
      <w:r>
        <w:rPr>
          <w:spacing w:val="-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неделю.</w:t>
      </w:r>
    </w:p>
    <w:p w:rsidR="00690FD4" w:rsidRDefault="008D3AFB">
      <w:pPr>
        <w:pStyle w:val="a3"/>
        <w:spacing w:before="1"/>
        <w:ind w:right="109" w:firstLine="986"/>
      </w:pPr>
      <w:r>
        <w:t>Региональный базисный учебный план для общеобразовательных организаций</w:t>
      </w:r>
      <w:r>
        <w:rPr>
          <w:spacing w:val="-67"/>
        </w:rPr>
        <w:t xml:space="preserve"> </w:t>
      </w:r>
      <w:r>
        <w:t>Оренбургской области предусматривает дополнительный час на изучение предмета</w:t>
      </w:r>
      <w:r>
        <w:rPr>
          <w:spacing w:val="1"/>
        </w:rPr>
        <w:t xml:space="preserve"> </w:t>
      </w:r>
      <w:r>
        <w:t>ОБЖ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 классе.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 классе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предусмотрены</w:t>
      </w:r>
      <w:r>
        <w:rPr>
          <w:spacing w:val="-4"/>
        </w:rPr>
        <w:t xml:space="preserve"> </w:t>
      </w:r>
      <w:r>
        <w:t>часы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учебно-полевые</w:t>
      </w:r>
      <w:r>
        <w:rPr>
          <w:spacing w:val="-1"/>
        </w:rPr>
        <w:t xml:space="preserve"> </w:t>
      </w:r>
      <w:r>
        <w:t>сборы.</w:t>
      </w:r>
    </w:p>
    <w:p w:rsidR="00690FD4" w:rsidRDefault="00690FD4">
      <w:pPr>
        <w:sectPr w:rsidR="00690FD4">
          <w:pgSz w:w="11910" w:h="16840"/>
          <w:pgMar w:top="1040" w:right="460" w:bottom="280" w:left="740" w:header="720" w:footer="720" w:gutter="0"/>
          <w:cols w:space="720"/>
        </w:sectPr>
      </w:pPr>
    </w:p>
    <w:p w:rsidR="00690FD4" w:rsidRDefault="008D3AFB">
      <w:pPr>
        <w:pStyle w:val="a3"/>
        <w:spacing w:before="67"/>
        <w:ind w:left="1503" w:right="1504" w:firstLine="0"/>
        <w:jc w:val="center"/>
      </w:pPr>
      <w:r>
        <w:lastRenderedPageBreak/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неделям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дано</w:t>
      </w:r>
      <w:r>
        <w:rPr>
          <w:spacing w:val="3"/>
        </w:rPr>
        <w:t xml:space="preserve"> </w:t>
      </w:r>
      <w:r>
        <w:t>в таблице:</w:t>
      </w:r>
    </w:p>
    <w:p w:rsidR="00690FD4" w:rsidRDefault="00690FD4">
      <w:pPr>
        <w:pStyle w:val="a3"/>
        <w:spacing w:before="9"/>
        <w:ind w:left="0" w:firstLine="0"/>
        <w:jc w:val="left"/>
      </w:pPr>
    </w:p>
    <w:tbl>
      <w:tblPr>
        <w:tblStyle w:val="TableNormal"/>
        <w:tblW w:w="0" w:type="auto"/>
        <w:tblInd w:w="6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68"/>
        <w:gridCol w:w="2269"/>
        <w:gridCol w:w="2269"/>
        <w:gridCol w:w="2411"/>
      </w:tblGrid>
      <w:tr w:rsidR="00690FD4">
        <w:trPr>
          <w:trHeight w:val="758"/>
        </w:trPr>
        <w:tc>
          <w:tcPr>
            <w:tcW w:w="2268" w:type="dxa"/>
          </w:tcPr>
          <w:p w:rsidR="00690FD4" w:rsidRDefault="008D3AFB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Года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обучения</w:t>
            </w:r>
          </w:p>
        </w:tc>
        <w:tc>
          <w:tcPr>
            <w:tcW w:w="2269" w:type="dxa"/>
          </w:tcPr>
          <w:p w:rsidR="00690FD4" w:rsidRDefault="008D3AFB">
            <w:pPr>
              <w:pStyle w:val="TableParagraph"/>
              <w:spacing w:line="240" w:lineRule="auto"/>
              <w:ind w:right="472"/>
              <w:rPr>
                <w:sz w:val="28"/>
              </w:rPr>
            </w:pPr>
            <w:r>
              <w:rPr>
                <w:spacing w:val="-2"/>
                <w:sz w:val="28"/>
              </w:rPr>
              <w:t>Кол-во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2269" w:type="dxa"/>
          </w:tcPr>
          <w:p w:rsidR="00690FD4" w:rsidRDefault="008D3AFB">
            <w:pPr>
              <w:pStyle w:val="TableParagraph"/>
              <w:spacing w:line="240" w:lineRule="auto"/>
              <w:ind w:left="37" w:right="297"/>
              <w:rPr>
                <w:sz w:val="28"/>
              </w:rPr>
            </w:pPr>
            <w:r>
              <w:rPr>
                <w:spacing w:val="-2"/>
                <w:sz w:val="28"/>
              </w:rPr>
              <w:t>Кол-во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  <w:tc>
          <w:tcPr>
            <w:tcW w:w="2411" w:type="dxa"/>
          </w:tcPr>
          <w:p w:rsidR="00690FD4" w:rsidRDefault="008D3AFB">
            <w:pPr>
              <w:pStyle w:val="TableParagraph"/>
              <w:tabs>
                <w:tab w:val="left" w:pos="1104"/>
                <w:tab w:val="left" w:pos="2141"/>
              </w:tabs>
              <w:spacing w:line="240" w:lineRule="auto"/>
              <w:ind w:left="39" w:right="19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z w:val="28"/>
              </w:rPr>
              <w:tab/>
              <w:t>часов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690FD4">
        <w:trPr>
          <w:trHeight w:val="320"/>
        </w:trPr>
        <w:tc>
          <w:tcPr>
            <w:tcW w:w="2268" w:type="dxa"/>
          </w:tcPr>
          <w:p w:rsidR="00690FD4" w:rsidRDefault="008D3AF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269" w:type="dxa"/>
          </w:tcPr>
          <w:p w:rsidR="00690FD4" w:rsidRDefault="008D3AF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9" w:type="dxa"/>
          </w:tcPr>
          <w:p w:rsidR="00690FD4" w:rsidRDefault="008D3AFB">
            <w:pPr>
              <w:pStyle w:val="TableParagraph"/>
              <w:spacing w:line="301" w:lineRule="exact"/>
              <w:ind w:left="3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411" w:type="dxa"/>
          </w:tcPr>
          <w:p w:rsidR="00690FD4" w:rsidRDefault="008D3AFB">
            <w:pPr>
              <w:pStyle w:val="TableParagraph"/>
              <w:spacing w:line="301" w:lineRule="exact"/>
              <w:ind w:left="39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690FD4">
        <w:trPr>
          <w:trHeight w:val="364"/>
        </w:trPr>
        <w:tc>
          <w:tcPr>
            <w:tcW w:w="2268" w:type="dxa"/>
          </w:tcPr>
          <w:p w:rsidR="00690FD4" w:rsidRDefault="008D3A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269" w:type="dxa"/>
          </w:tcPr>
          <w:p w:rsidR="00690FD4" w:rsidRDefault="008D3A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:rsidR="00690FD4" w:rsidRDefault="008D3AFB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411" w:type="dxa"/>
          </w:tcPr>
          <w:p w:rsidR="00690FD4" w:rsidRDefault="008D3AFB">
            <w:pPr>
              <w:pStyle w:val="TableParagraph"/>
              <w:ind w:left="39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690FD4">
        <w:trPr>
          <w:trHeight w:val="424"/>
        </w:trPr>
        <w:tc>
          <w:tcPr>
            <w:tcW w:w="6806" w:type="dxa"/>
            <w:gridSpan w:val="3"/>
            <w:tcBorders>
              <w:bottom w:val="single" w:sz="4" w:space="0" w:color="000000"/>
            </w:tcBorders>
          </w:tcPr>
          <w:p w:rsidR="00690FD4" w:rsidRDefault="008D3A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</w:tcPr>
          <w:p w:rsidR="00690FD4" w:rsidRDefault="008D3AFB">
            <w:pPr>
              <w:pStyle w:val="TableParagraph"/>
              <w:ind w:left="39"/>
              <w:rPr>
                <w:sz w:val="28"/>
              </w:rPr>
            </w:pPr>
            <w:r>
              <w:rPr>
                <w:sz w:val="28"/>
              </w:rPr>
              <w:t>102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</w:tr>
    </w:tbl>
    <w:p w:rsidR="008D3AFB" w:rsidRDefault="008D3AFB"/>
    <w:sectPr w:rsidR="008D3AFB" w:rsidSect="00690FD4">
      <w:pgSz w:w="11910" w:h="16840"/>
      <w:pgMar w:top="1040" w:right="46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AFB" w:rsidRDefault="008D3AFB" w:rsidP="00206120">
      <w:r>
        <w:separator/>
      </w:r>
    </w:p>
  </w:endnote>
  <w:endnote w:type="continuationSeparator" w:id="1">
    <w:p w:rsidR="008D3AFB" w:rsidRDefault="008D3AFB" w:rsidP="00206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AFB" w:rsidRDefault="008D3AFB" w:rsidP="00206120">
      <w:r>
        <w:separator/>
      </w:r>
    </w:p>
  </w:footnote>
  <w:footnote w:type="continuationSeparator" w:id="1">
    <w:p w:rsidR="008D3AFB" w:rsidRDefault="008D3AFB" w:rsidP="00206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120" w:rsidRDefault="00206120" w:rsidP="00206120">
    <w:pPr>
      <w:pStyle w:val="a6"/>
      <w:jc w:val="center"/>
    </w:pPr>
    <w:r>
      <w:t>Муниципальное общеобразовательное автономное учреждение «СОШ № 95» г. Оренбург</w:t>
    </w:r>
  </w:p>
  <w:p w:rsidR="00206120" w:rsidRDefault="00206120" w:rsidP="00206120">
    <w:pPr>
      <w:pStyle w:val="a6"/>
    </w:pPr>
  </w:p>
  <w:p w:rsidR="00206120" w:rsidRDefault="0020612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E2D0C"/>
    <w:multiLevelType w:val="hybridMultilevel"/>
    <w:tmpl w:val="A78E81FE"/>
    <w:lvl w:ilvl="0" w:tplc="82D0DDE6">
      <w:start w:val="1"/>
      <w:numFmt w:val="decimal"/>
      <w:lvlText w:val="%1."/>
      <w:lvlJc w:val="left"/>
      <w:pPr>
        <w:ind w:left="112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B68284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536C44C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1DD84480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4" w:tplc="6B4E1B2E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30966B2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D4DEC13A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7" w:tplc="75442710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F19C8510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</w:abstractNum>
  <w:abstractNum w:abstractNumId="1">
    <w:nsid w:val="55E16410"/>
    <w:multiLevelType w:val="hybridMultilevel"/>
    <w:tmpl w:val="4AB43B02"/>
    <w:lvl w:ilvl="0" w:tplc="234ED20A">
      <w:numFmt w:val="bullet"/>
      <w:lvlText w:val="–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B48EB8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8AFEC35C">
      <w:numFmt w:val="bullet"/>
      <w:lvlText w:val="•"/>
      <w:lvlJc w:val="left"/>
      <w:pPr>
        <w:ind w:left="2237" w:hanging="708"/>
      </w:pPr>
      <w:rPr>
        <w:rFonts w:hint="default"/>
        <w:lang w:val="ru-RU" w:eastAsia="en-US" w:bidi="ar-SA"/>
      </w:rPr>
    </w:lvl>
    <w:lvl w:ilvl="3" w:tplc="2F16E5F4">
      <w:numFmt w:val="bullet"/>
      <w:lvlText w:val="•"/>
      <w:lvlJc w:val="left"/>
      <w:pPr>
        <w:ind w:left="3295" w:hanging="708"/>
      </w:pPr>
      <w:rPr>
        <w:rFonts w:hint="default"/>
        <w:lang w:val="ru-RU" w:eastAsia="en-US" w:bidi="ar-SA"/>
      </w:rPr>
    </w:lvl>
    <w:lvl w:ilvl="4" w:tplc="63FA03EE">
      <w:numFmt w:val="bullet"/>
      <w:lvlText w:val="•"/>
      <w:lvlJc w:val="left"/>
      <w:pPr>
        <w:ind w:left="4354" w:hanging="708"/>
      </w:pPr>
      <w:rPr>
        <w:rFonts w:hint="default"/>
        <w:lang w:val="ru-RU" w:eastAsia="en-US" w:bidi="ar-SA"/>
      </w:rPr>
    </w:lvl>
    <w:lvl w:ilvl="5" w:tplc="3232F44E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 w:tplc="1BFAC0A6">
      <w:numFmt w:val="bullet"/>
      <w:lvlText w:val="•"/>
      <w:lvlJc w:val="left"/>
      <w:pPr>
        <w:ind w:left="6471" w:hanging="708"/>
      </w:pPr>
      <w:rPr>
        <w:rFonts w:hint="default"/>
        <w:lang w:val="ru-RU" w:eastAsia="en-US" w:bidi="ar-SA"/>
      </w:rPr>
    </w:lvl>
    <w:lvl w:ilvl="7" w:tplc="36527426">
      <w:numFmt w:val="bullet"/>
      <w:lvlText w:val="•"/>
      <w:lvlJc w:val="left"/>
      <w:pPr>
        <w:ind w:left="7530" w:hanging="708"/>
      </w:pPr>
      <w:rPr>
        <w:rFonts w:hint="default"/>
        <w:lang w:val="ru-RU" w:eastAsia="en-US" w:bidi="ar-SA"/>
      </w:rPr>
    </w:lvl>
    <w:lvl w:ilvl="8" w:tplc="327C4438">
      <w:numFmt w:val="bullet"/>
      <w:lvlText w:val="•"/>
      <w:lvlJc w:val="left"/>
      <w:pPr>
        <w:ind w:left="8589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90FD4"/>
    <w:rsid w:val="00206120"/>
    <w:rsid w:val="00690FD4"/>
    <w:rsid w:val="008D3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0F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0F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0FD4"/>
    <w:pPr>
      <w:ind w:left="11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90FD4"/>
    <w:pPr>
      <w:ind w:left="2387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90FD4"/>
    <w:pPr>
      <w:spacing w:before="73"/>
      <w:ind w:left="2980" w:hanging="151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90FD4"/>
    <w:pPr>
      <w:ind w:left="112" w:right="10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90FD4"/>
    <w:pPr>
      <w:spacing w:line="315" w:lineRule="exact"/>
      <w:ind w:left="40"/>
    </w:pPr>
  </w:style>
  <w:style w:type="paragraph" w:styleId="a6">
    <w:name w:val="header"/>
    <w:basedOn w:val="a"/>
    <w:link w:val="a7"/>
    <w:uiPriority w:val="99"/>
    <w:semiHidden/>
    <w:unhideWhenUsed/>
    <w:rsid w:val="002061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612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2061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612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1228</Words>
  <Characters>7002</Characters>
  <Application>Microsoft Office Word</Application>
  <DocSecurity>0</DocSecurity>
  <Lines>58</Lines>
  <Paragraphs>16</Paragraphs>
  <ScaleCrop>false</ScaleCrop>
  <Company/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4 класс</cp:lastModifiedBy>
  <cp:revision>3</cp:revision>
  <dcterms:created xsi:type="dcterms:W3CDTF">2023-03-21T03:52:00Z</dcterms:created>
  <dcterms:modified xsi:type="dcterms:W3CDTF">2023-03-21T03:52:00Z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